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82" w:rsidRPr="008D3C42" w:rsidRDefault="00620B82" w:rsidP="00620B82">
      <w:r w:rsidRPr="008D3C42">
        <w:t>Специјална болница за рехабилитацију</w:t>
      </w:r>
    </w:p>
    <w:p w:rsidR="00620B82" w:rsidRPr="008D3C42" w:rsidRDefault="00620B82" w:rsidP="00620B82">
      <w:r w:rsidRPr="008D3C42">
        <w:t xml:space="preserve">                     “Гамзиград”</w:t>
      </w:r>
    </w:p>
    <w:p w:rsidR="00065A69" w:rsidRPr="00080A3F" w:rsidRDefault="00620B82" w:rsidP="00620B82">
      <w:pPr>
        <w:rPr>
          <w:lang w:val="sr-Cyrl-RS"/>
        </w:rPr>
      </w:pPr>
      <w:r w:rsidRPr="008D3C42">
        <w:t xml:space="preserve">Бр. </w:t>
      </w:r>
      <w:r w:rsidR="00080A3F">
        <w:rPr>
          <w:lang w:val="sr-Cyrl-RS"/>
        </w:rPr>
        <w:t>2547</w:t>
      </w:r>
      <w:bookmarkStart w:id="0" w:name="_GoBack"/>
      <w:bookmarkEnd w:id="0"/>
    </w:p>
    <w:p w:rsidR="00620B82" w:rsidRPr="008D3C42" w:rsidRDefault="00F24E85" w:rsidP="00620B82">
      <w:r>
        <w:t>26</w:t>
      </w:r>
      <w:r w:rsidR="00F748E8" w:rsidRPr="008D3C42">
        <w:t>.</w:t>
      </w:r>
      <w:r w:rsidR="008D3C42" w:rsidRPr="008D3C42">
        <w:t>0</w:t>
      </w:r>
      <w:r w:rsidR="00AC5CAC">
        <w:t>8</w:t>
      </w:r>
      <w:r w:rsidR="00F748E8" w:rsidRPr="008D3C42">
        <w:t>.201</w:t>
      </w:r>
      <w:r w:rsidR="00D373BB" w:rsidRPr="008D3C42">
        <w:t>6</w:t>
      </w:r>
      <w:r w:rsidR="00F748E8" w:rsidRPr="008D3C42">
        <w:t>.</w:t>
      </w:r>
    </w:p>
    <w:p w:rsidR="00620B82" w:rsidRPr="008D3C42" w:rsidRDefault="00620B82" w:rsidP="00620B82">
      <w:pPr>
        <w:rPr>
          <w:lang w:val="sr-Cyrl-CS"/>
        </w:rPr>
      </w:pPr>
      <w:r w:rsidRPr="008D3C42">
        <w:t>З А Ј Е Ч А Р</w:t>
      </w:r>
    </w:p>
    <w:p w:rsidR="00852D99" w:rsidRPr="008D3C42" w:rsidRDefault="00852D99" w:rsidP="00065A69">
      <w:pPr>
        <w:jc w:val="center"/>
      </w:pPr>
    </w:p>
    <w:p w:rsidR="00852D99" w:rsidRPr="008D3C42" w:rsidRDefault="00852D99" w:rsidP="00852D99">
      <w:pPr>
        <w:jc w:val="both"/>
      </w:pPr>
    </w:p>
    <w:p w:rsidR="00852D99" w:rsidRPr="008D3C42" w:rsidRDefault="0099612C" w:rsidP="00B4118E">
      <w:pPr>
        <w:ind w:firstLine="708"/>
        <w:jc w:val="both"/>
      </w:pPr>
      <w:r w:rsidRPr="0099612C">
        <w:rPr>
          <w:b/>
        </w:rPr>
        <w:t>Пр</w:t>
      </w:r>
      <w:r w:rsidR="00852D99" w:rsidRPr="0099612C">
        <w:rPr>
          <w:b/>
        </w:rPr>
        <w:t>едмет:</w:t>
      </w:r>
      <w:r w:rsidR="00852D99" w:rsidRPr="008D3C42">
        <w:t xml:space="preserve"> </w:t>
      </w:r>
      <w:r w:rsidR="005676CA" w:rsidRPr="008D3C42">
        <w:t>Одговор</w:t>
      </w:r>
      <w:r w:rsidR="005015F2" w:rsidRPr="008D3C42">
        <w:t>и</w:t>
      </w:r>
      <w:r w:rsidR="005676CA" w:rsidRPr="008D3C42">
        <w:t xml:space="preserve"> са додатним</w:t>
      </w:r>
      <w:r w:rsidR="00852D99" w:rsidRPr="008D3C42">
        <w:t xml:space="preserve"> појашњење</w:t>
      </w:r>
      <w:r w:rsidR="005676CA" w:rsidRPr="008D3C42">
        <w:t>м</w:t>
      </w:r>
      <w:r w:rsidR="00852D99" w:rsidRPr="008D3C42">
        <w:t xml:space="preserve"> конкурсне </w:t>
      </w:r>
      <w:r w:rsidR="005676CA" w:rsidRPr="008D3C42">
        <w:t xml:space="preserve"> документације</w:t>
      </w:r>
      <w:r w:rsidR="00B4118E">
        <w:t xml:space="preserve"> </w:t>
      </w:r>
      <w:r w:rsidR="004F509B" w:rsidRPr="008D3C42">
        <w:t xml:space="preserve">за ЈНМВ бр. </w:t>
      </w:r>
      <w:r w:rsidR="00F24E85">
        <w:t>6</w:t>
      </w:r>
      <w:r w:rsidR="004F509B" w:rsidRPr="008D3C42">
        <w:t>М за 201</w:t>
      </w:r>
      <w:r w:rsidR="00D373BB" w:rsidRPr="008D3C42">
        <w:t>6</w:t>
      </w:r>
      <w:r w:rsidR="004F509B" w:rsidRPr="008D3C42">
        <w:t>. годину.</w:t>
      </w:r>
    </w:p>
    <w:p w:rsidR="004F509B" w:rsidRPr="008D3C42" w:rsidRDefault="004F509B" w:rsidP="00852D99">
      <w:pPr>
        <w:jc w:val="both"/>
      </w:pPr>
    </w:p>
    <w:p w:rsidR="004F509B" w:rsidRPr="008D3C42" w:rsidRDefault="004F509B" w:rsidP="00852D99">
      <w:pPr>
        <w:jc w:val="both"/>
      </w:pPr>
    </w:p>
    <w:p w:rsidR="000017B3" w:rsidRPr="008D3C42" w:rsidRDefault="000017B3" w:rsidP="005015F2">
      <w:pPr>
        <w:jc w:val="both"/>
      </w:pPr>
      <w:r w:rsidRPr="008D3C42">
        <w:tab/>
      </w:r>
      <w:r w:rsidRPr="008D3C42">
        <w:rPr>
          <w:lang w:val="sr-Cyrl-CS"/>
        </w:rPr>
        <w:t>Предмет јавне набавке доб</w:t>
      </w:r>
      <w:r w:rsidRPr="008D3C42">
        <w:t>а</w:t>
      </w:r>
      <w:r w:rsidRPr="008D3C42">
        <w:rPr>
          <w:lang w:val="sr-Cyrl-CS"/>
        </w:rPr>
        <w:t xml:space="preserve">ра је набавка </w:t>
      </w:r>
      <w:r w:rsidR="00F24E85">
        <w:rPr>
          <w:b/>
        </w:rPr>
        <w:t>Рачунара и рачунарске опреме</w:t>
      </w:r>
      <w:r w:rsidRPr="008D3C42">
        <w:rPr>
          <w:lang w:val="sr-Cyrl-CS"/>
        </w:rPr>
        <w:t xml:space="preserve"> бр. </w:t>
      </w:r>
      <w:r w:rsidR="00F24E85">
        <w:t>6</w:t>
      </w:r>
      <w:r w:rsidRPr="008D3C42">
        <w:rPr>
          <w:lang w:val="sr-Cyrl-CS"/>
        </w:rPr>
        <w:t>М за 201</w:t>
      </w:r>
      <w:r w:rsidR="00D373BB" w:rsidRPr="008D3C42">
        <w:t>6</w:t>
      </w:r>
      <w:r w:rsidR="008D3C42" w:rsidRPr="008D3C42">
        <w:rPr>
          <w:lang w:val="sr-Cyrl-CS"/>
        </w:rPr>
        <w:t xml:space="preserve">.годину </w:t>
      </w:r>
      <w:r w:rsidRPr="008D3C42">
        <w:rPr>
          <w:lang w:val="sr-Cyrl-CS"/>
        </w:rPr>
        <w:t xml:space="preserve">за потребе </w:t>
      </w:r>
      <w:r w:rsidRPr="008D3C42">
        <w:t>Специјалне болнице за рехабилитацију “Гамзиград”</w:t>
      </w:r>
    </w:p>
    <w:p w:rsidR="000017B3" w:rsidRPr="008D3C42" w:rsidRDefault="000017B3" w:rsidP="000017B3">
      <w:pPr>
        <w:ind w:right="-36"/>
        <w:jc w:val="both"/>
        <w:rPr>
          <w:color w:val="000000"/>
          <w:lang w:val="sr-Cyrl-CS"/>
        </w:rPr>
      </w:pPr>
      <w:r w:rsidRPr="008D3C42">
        <w:rPr>
          <w:color w:val="000000"/>
          <w:lang w:val="sr-Cyrl-CS"/>
        </w:rPr>
        <w:tab/>
        <w:t xml:space="preserve">Заинтересовани понуђач </w:t>
      </w:r>
      <w:r w:rsidR="008D3C42" w:rsidRPr="008D3C42">
        <w:rPr>
          <w:color w:val="000000"/>
        </w:rPr>
        <w:t>је</w:t>
      </w:r>
      <w:r w:rsidRPr="008D3C42">
        <w:rPr>
          <w:color w:val="000000"/>
          <w:lang w:val="sr-Cyrl-CS"/>
        </w:rPr>
        <w:t xml:space="preserve"> тражи</w:t>
      </w:r>
      <w:r w:rsidR="008D3C42" w:rsidRPr="008D3C42">
        <w:rPr>
          <w:color w:val="000000"/>
        </w:rPr>
        <w:t>о</w:t>
      </w:r>
      <w:r w:rsidR="00F24E85">
        <w:rPr>
          <w:color w:val="000000"/>
        </w:rPr>
        <w:t xml:space="preserve"> </w:t>
      </w:r>
      <w:r w:rsidRPr="008D3C42">
        <w:rPr>
          <w:color w:val="000000"/>
          <w:lang w:val="sr-Cyrl-CS"/>
        </w:rPr>
        <w:t>појашњење конкурсне документације и постави</w:t>
      </w:r>
      <w:r w:rsidR="008D3C42" w:rsidRPr="008D3C42">
        <w:rPr>
          <w:color w:val="000000"/>
        </w:rPr>
        <w:t>о</w:t>
      </w:r>
      <w:r w:rsidR="00F24E85">
        <w:rPr>
          <w:color w:val="000000"/>
        </w:rPr>
        <w:t xml:space="preserve"> </w:t>
      </w:r>
      <w:r w:rsidR="008D3C42" w:rsidRPr="008D3C42">
        <w:rPr>
          <w:color w:val="000000"/>
        </w:rPr>
        <w:t>је</w:t>
      </w:r>
      <w:r w:rsidRPr="008D3C42">
        <w:rPr>
          <w:color w:val="000000"/>
          <w:lang w:val="sr-Cyrl-CS"/>
        </w:rPr>
        <w:t xml:space="preserve"> следећ</w:t>
      </w:r>
      <w:r w:rsidR="00D01787">
        <w:rPr>
          <w:color w:val="000000"/>
        </w:rPr>
        <w:t>а</w:t>
      </w:r>
      <w:r w:rsidRPr="008D3C42">
        <w:rPr>
          <w:color w:val="000000"/>
          <w:lang w:val="sr-Cyrl-CS"/>
        </w:rPr>
        <w:t xml:space="preserve"> питањ</w:t>
      </w:r>
      <w:r w:rsidR="00D01787">
        <w:rPr>
          <w:color w:val="000000"/>
        </w:rPr>
        <w:t>а</w:t>
      </w:r>
      <w:r w:rsidRPr="008D3C42">
        <w:rPr>
          <w:color w:val="000000"/>
          <w:lang w:val="sr-Cyrl-CS"/>
        </w:rPr>
        <w:t>:</w:t>
      </w:r>
    </w:p>
    <w:p w:rsidR="000017B3" w:rsidRPr="008D3C42" w:rsidRDefault="000017B3" w:rsidP="000017B3">
      <w:pPr>
        <w:ind w:right="-36"/>
        <w:jc w:val="both"/>
        <w:rPr>
          <w:color w:val="000000"/>
          <w:lang w:val="sr-Cyrl-CS"/>
        </w:rPr>
      </w:pPr>
    </w:p>
    <w:p w:rsidR="0099612C" w:rsidRDefault="002262A1" w:rsidP="002262A1">
      <w:pPr>
        <w:ind w:right="-36"/>
        <w:jc w:val="both"/>
        <w:rPr>
          <w:b/>
          <w:u w:val="single"/>
          <w:lang w:val="sr-Cyrl-CS"/>
        </w:rPr>
      </w:pPr>
      <w:r w:rsidRPr="008D3C42">
        <w:rPr>
          <w:b/>
          <w:u w:val="single"/>
          <w:lang w:val="sr-Cyrl-CS"/>
        </w:rPr>
        <w:t>Питање</w:t>
      </w:r>
      <w:r>
        <w:rPr>
          <w:b/>
          <w:u w:val="single"/>
          <w:lang w:val="sr-Cyrl-CS"/>
        </w:rPr>
        <w:t xml:space="preserve"> 1</w:t>
      </w:r>
      <w:r w:rsidRPr="008D3C42">
        <w:rPr>
          <w:b/>
          <w:u w:val="single"/>
          <w:lang w:val="sr-Cyrl-CS"/>
        </w:rPr>
        <w:t>:</w:t>
      </w:r>
      <w:r w:rsidR="0099612C">
        <w:rPr>
          <w:b/>
          <w:u w:val="single"/>
          <w:lang w:val="sr-Cyrl-CS"/>
        </w:rPr>
        <w:t xml:space="preserve"> </w:t>
      </w:r>
    </w:p>
    <w:p w:rsidR="00F24E85" w:rsidRPr="0099612C" w:rsidRDefault="00F24E85" w:rsidP="0099612C">
      <w:pPr>
        <w:ind w:right="-36" w:firstLine="708"/>
        <w:jc w:val="both"/>
        <w:rPr>
          <w:b/>
          <w:u w:val="single"/>
          <w:lang w:val="sr-Cyrl-CS"/>
        </w:rPr>
      </w:pPr>
      <w:r>
        <w:rPr>
          <w:color w:val="000000"/>
          <w:lang w:val="sr-Cyrl-CS"/>
        </w:rPr>
        <w:t>Да ли дефинитивно захтевате плаћање у једнаким месечним ратама на период од 24 месеца ?</w:t>
      </w:r>
    </w:p>
    <w:p w:rsidR="002262A1" w:rsidRDefault="002262A1" w:rsidP="00B41617">
      <w:pPr>
        <w:pStyle w:val="VeoblikovaniHTML"/>
        <w:rPr>
          <w:sz w:val="24"/>
          <w:szCs w:val="24"/>
          <w:lang w:val="sr-Cyrl-CS"/>
        </w:rPr>
      </w:pPr>
    </w:p>
    <w:p w:rsidR="0099612C" w:rsidRDefault="002262A1" w:rsidP="0099612C">
      <w:pPr>
        <w:pStyle w:val="VeoblikovaniHTML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2262A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Одговор 1:</w:t>
      </w:r>
      <w:r w:rsidR="0099612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</w:p>
    <w:p w:rsidR="00F03F63" w:rsidRDefault="0099612C" w:rsidP="0099612C">
      <w:pPr>
        <w:pStyle w:val="VeoblikovaniHTML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03F63">
        <w:rPr>
          <w:rFonts w:ascii="Times New Roman" w:hAnsi="Times New Roman" w:cs="Times New Roman"/>
          <w:sz w:val="24"/>
          <w:szCs w:val="24"/>
          <w:lang w:val="sr-Cyrl-CS"/>
        </w:rPr>
        <w:t>Комисија за јавну набавку је одлучила да измени Конкурсну документацију у делу који се тиче РОКА И НАЧИНА ПЛАЋАЊА.</w:t>
      </w:r>
    </w:p>
    <w:p w:rsidR="008E54C7" w:rsidRDefault="00BD7951" w:rsidP="0099612C">
      <w:pPr>
        <w:pStyle w:val="VeoblikovaniHTML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Нови рок плаћања је ОДЛОЖЕНО НАЈМАЊЕ НА 6 МЕСЕЦИ.</w:t>
      </w:r>
    </w:p>
    <w:p w:rsidR="00F03F63" w:rsidRPr="0099612C" w:rsidRDefault="00F03F63" w:rsidP="0099612C">
      <w:pPr>
        <w:pStyle w:val="VeoblikovaniHTML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262A1" w:rsidRPr="00667501" w:rsidRDefault="002262A1" w:rsidP="00B41617">
      <w:pPr>
        <w:pStyle w:val="VeoblikovaniHTML"/>
        <w:rPr>
          <w:rFonts w:ascii="Times New Roman" w:hAnsi="Times New Roman" w:cs="Times New Roman"/>
          <w:sz w:val="24"/>
          <w:szCs w:val="24"/>
        </w:rPr>
      </w:pPr>
    </w:p>
    <w:p w:rsidR="00F24E85" w:rsidRDefault="002262A1" w:rsidP="00B41617">
      <w:pPr>
        <w:ind w:right="-36"/>
        <w:jc w:val="both"/>
        <w:rPr>
          <w:b/>
          <w:u w:val="single"/>
          <w:lang w:val="sr-Cyrl-CS"/>
        </w:rPr>
      </w:pPr>
      <w:r w:rsidRPr="008D3C42">
        <w:rPr>
          <w:b/>
          <w:u w:val="single"/>
          <w:lang w:val="sr-Cyrl-CS"/>
        </w:rPr>
        <w:t>Питање</w:t>
      </w:r>
      <w:r>
        <w:rPr>
          <w:b/>
          <w:u w:val="single"/>
          <w:lang w:val="sr-Cyrl-CS"/>
        </w:rPr>
        <w:t xml:space="preserve"> 2</w:t>
      </w:r>
      <w:r w:rsidRPr="008D3C42">
        <w:rPr>
          <w:b/>
          <w:u w:val="single"/>
          <w:lang w:val="sr-Cyrl-CS"/>
        </w:rPr>
        <w:t>:</w:t>
      </w:r>
    </w:p>
    <w:p w:rsidR="00F24E85" w:rsidRPr="00F24E85" w:rsidRDefault="00F24E85" w:rsidP="0099612C">
      <w:pPr>
        <w:ind w:right="-36" w:firstLine="708"/>
        <w:jc w:val="both"/>
        <w:rPr>
          <w:lang w:val="sr-Cyrl-CS"/>
        </w:rPr>
      </w:pPr>
      <w:r>
        <w:rPr>
          <w:lang w:val="sr-Cyrl-CS"/>
        </w:rPr>
        <w:t>Да ли је испорука сукцесивна или једнократна ?</w:t>
      </w:r>
      <w:r w:rsidR="00B41617" w:rsidRPr="008D3C42">
        <w:rPr>
          <w:color w:val="000000"/>
          <w:lang w:val="sr-Cyrl-CS"/>
        </w:rPr>
        <w:tab/>
      </w:r>
      <w:r>
        <w:t xml:space="preserve"> </w:t>
      </w:r>
    </w:p>
    <w:p w:rsidR="00B41617" w:rsidRPr="008D3C42" w:rsidRDefault="00B41617" w:rsidP="00B41617">
      <w:pPr>
        <w:ind w:right="-36"/>
        <w:jc w:val="both"/>
        <w:rPr>
          <w:color w:val="000000"/>
        </w:rPr>
      </w:pPr>
    </w:p>
    <w:p w:rsidR="008D3C42" w:rsidRDefault="000017B3" w:rsidP="00E9582B">
      <w:pPr>
        <w:ind w:right="-36"/>
        <w:jc w:val="both"/>
        <w:rPr>
          <w:b/>
          <w:color w:val="000000"/>
          <w:u w:val="single"/>
          <w:lang w:val="sr-Cyrl-CS"/>
        </w:rPr>
      </w:pPr>
      <w:r w:rsidRPr="008D3C42">
        <w:rPr>
          <w:b/>
          <w:color w:val="000000"/>
          <w:u w:val="single"/>
          <w:lang w:val="sr-Cyrl-CS"/>
        </w:rPr>
        <w:t>Одговор</w:t>
      </w:r>
      <w:r w:rsidR="002262A1">
        <w:rPr>
          <w:b/>
          <w:color w:val="000000"/>
          <w:u w:val="single"/>
          <w:lang w:val="sr-Cyrl-CS"/>
        </w:rPr>
        <w:t xml:space="preserve"> 2</w:t>
      </w:r>
      <w:r w:rsidR="008D3C42">
        <w:rPr>
          <w:b/>
          <w:color w:val="000000"/>
          <w:u w:val="single"/>
          <w:lang w:val="sr-Cyrl-CS"/>
        </w:rPr>
        <w:t>:</w:t>
      </w:r>
    </w:p>
    <w:p w:rsidR="00F24E85" w:rsidRDefault="00F24E85" w:rsidP="0099612C">
      <w:pPr>
        <w:ind w:right="-36" w:firstLine="708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Испорука је једнократна, </w:t>
      </w:r>
      <w:r w:rsidR="0099612C">
        <w:rPr>
          <w:color w:val="000000"/>
          <w:lang w:val="sr-Cyrl-CS"/>
        </w:rPr>
        <w:t>уколико</w:t>
      </w:r>
      <w:r>
        <w:rPr>
          <w:color w:val="000000"/>
          <w:lang w:val="sr-Cyrl-CS"/>
        </w:rPr>
        <w:t xml:space="preserve"> понуђач не мо</w:t>
      </w:r>
      <w:r w:rsidR="0099612C">
        <w:rPr>
          <w:color w:val="000000"/>
          <w:lang w:val="sr-Cyrl-CS"/>
        </w:rPr>
        <w:t>же</w:t>
      </w:r>
      <w:r>
        <w:rPr>
          <w:color w:val="000000"/>
          <w:lang w:val="sr-Cyrl-CS"/>
        </w:rPr>
        <w:t xml:space="preserve"> све производе испоручити одједном</w:t>
      </w:r>
      <w:r w:rsidR="0099612C">
        <w:rPr>
          <w:color w:val="000000"/>
          <w:lang w:val="sr-Cyrl-CS"/>
        </w:rPr>
        <w:t>,</w:t>
      </w:r>
      <w:r>
        <w:rPr>
          <w:color w:val="000000"/>
          <w:lang w:val="sr-Cyrl-CS"/>
        </w:rPr>
        <w:t xml:space="preserve"> </w:t>
      </w:r>
      <w:r w:rsidR="0099612C">
        <w:rPr>
          <w:color w:val="000000"/>
          <w:lang w:val="sr-Cyrl-CS"/>
        </w:rPr>
        <w:t>потребно је да у понуди као рок испоруке наведе колико му је дана потребно да испоручи све производе</w:t>
      </w:r>
      <w:r w:rsidR="00E45FED">
        <w:rPr>
          <w:color w:val="000000"/>
          <w:lang w:val="sr-Cyrl-CS"/>
        </w:rPr>
        <w:t>.</w:t>
      </w:r>
      <w:r w:rsidR="00BD7951">
        <w:rPr>
          <w:color w:val="000000"/>
          <w:lang w:val="sr-Cyrl-CS"/>
        </w:rPr>
        <w:t xml:space="preserve"> </w:t>
      </w:r>
      <w:r w:rsidR="00E45FED">
        <w:rPr>
          <w:color w:val="000000"/>
          <w:lang w:val="sr-Cyrl-CS"/>
        </w:rPr>
        <w:t xml:space="preserve">Максимални рок за испоруку свих производа је </w:t>
      </w:r>
      <w:r w:rsidR="008B4F2D">
        <w:rPr>
          <w:color w:val="000000"/>
          <w:lang w:val="sr-Cyrl-CS"/>
        </w:rPr>
        <w:t>15</w:t>
      </w:r>
      <w:r w:rsidR="00E45FED">
        <w:rPr>
          <w:color w:val="000000"/>
          <w:lang w:val="sr-Cyrl-CS"/>
        </w:rPr>
        <w:t xml:space="preserve"> дана.</w:t>
      </w:r>
    </w:p>
    <w:p w:rsidR="00F24E85" w:rsidRDefault="00F24E85" w:rsidP="00E9582B">
      <w:pPr>
        <w:ind w:right="-36"/>
        <w:jc w:val="both"/>
        <w:rPr>
          <w:color w:val="000000"/>
          <w:lang w:val="sr-Cyrl-CS"/>
        </w:rPr>
      </w:pPr>
    </w:p>
    <w:p w:rsidR="0099612C" w:rsidRDefault="00F24E85" w:rsidP="00F24E85">
      <w:pPr>
        <w:ind w:right="-36"/>
        <w:jc w:val="both"/>
        <w:rPr>
          <w:b/>
          <w:u w:val="single"/>
          <w:lang w:val="sr-Cyrl-CS"/>
        </w:rPr>
      </w:pPr>
      <w:r w:rsidRPr="008D3C42">
        <w:rPr>
          <w:b/>
          <w:u w:val="single"/>
          <w:lang w:val="sr-Cyrl-CS"/>
        </w:rPr>
        <w:t>Питање</w:t>
      </w:r>
      <w:r>
        <w:rPr>
          <w:b/>
          <w:u w:val="single"/>
          <w:lang w:val="sr-Cyrl-CS"/>
        </w:rPr>
        <w:t xml:space="preserve"> 3</w:t>
      </w:r>
      <w:r w:rsidRPr="008D3C42">
        <w:rPr>
          <w:b/>
          <w:u w:val="single"/>
          <w:lang w:val="sr-Cyrl-CS"/>
        </w:rPr>
        <w:t>:</w:t>
      </w:r>
    </w:p>
    <w:p w:rsidR="00F24E85" w:rsidRDefault="0099612C" w:rsidP="0099612C">
      <w:pPr>
        <w:ind w:right="-36"/>
        <w:jc w:val="both"/>
        <w:rPr>
          <w:lang w:val="sr-Cyrl-CS"/>
        </w:rPr>
      </w:pPr>
      <w:r>
        <w:rPr>
          <w:lang w:val="sr-Cyrl-CS"/>
        </w:rPr>
        <w:tab/>
        <w:t>Који је предвиђен буџет за јавну набавку ?</w:t>
      </w:r>
    </w:p>
    <w:p w:rsidR="0099612C" w:rsidRPr="0099612C" w:rsidRDefault="0099612C" w:rsidP="0099612C">
      <w:pPr>
        <w:ind w:right="-36"/>
        <w:jc w:val="both"/>
        <w:rPr>
          <w:lang w:val="sr-Cyrl-CS"/>
        </w:rPr>
      </w:pPr>
    </w:p>
    <w:p w:rsidR="0099612C" w:rsidRPr="0099612C" w:rsidRDefault="00F24E85" w:rsidP="00F24E85">
      <w:pPr>
        <w:ind w:right="-36"/>
        <w:jc w:val="both"/>
        <w:rPr>
          <w:b/>
          <w:color w:val="000000"/>
          <w:u w:val="single"/>
          <w:lang w:val="sr-Cyrl-CS"/>
        </w:rPr>
      </w:pPr>
      <w:r w:rsidRPr="008D3C42">
        <w:rPr>
          <w:b/>
          <w:color w:val="000000"/>
          <w:u w:val="single"/>
          <w:lang w:val="sr-Cyrl-CS"/>
        </w:rPr>
        <w:t>Одговор</w:t>
      </w:r>
      <w:r>
        <w:rPr>
          <w:b/>
          <w:color w:val="000000"/>
          <w:u w:val="single"/>
          <w:lang w:val="sr-Cyrl-CS"/>
        </w:rPr>
        <w:t xml:space="preserve"> 3:</w:t>
      </w:r>
    </w:p>
    <w:p w:rsidR="008E54C7" w:rsidRPr="008E54C7" w:rsidRDefault="00F24E85" w:rsidP="00F24E85">
      <w:pPr>
        <w:ind w:right="-36"/>
        <w:jc w:val="both"/>
        <w:rPr>
          <w:color w:val="000000"/>
          <w:lang w:val="sr-Cyrl-CS"/>
        </w:rPr>
      </w:pPr>
      <w:r w:rsidRPr="008D3C42">
        <w:rPr>
          <w:color w:val="000000"/>
          <w:lang w:val="sr-Cyrl-CS"/>
        </w:rPr>
        <w:tab/>
      </w:r>
      <w:r w:rsidR="0099612C">
        <w:rPr>
          <w:color w:val="000000"/>
          <w:lang w:val="sr-Cyrl-CS"/>
        </w:rPr>
        <w:t>Наручилац није у обавези да објави процењену вредност јавне набавке.</w:t>
      </w:r>
      <w:r>
        <w:rPr>
          <w:color w:val="000000"/>
          <w:lang w:val="sr-Cyrl-CS"/>
        </w:rPr>
        <w:t xml:space="preserve"> </w:t>
      </w:r>
      <w:r w:rsidR="0099612C">
        <w:rPr>
          <w:color w:val="000000"/>
          <w:lang w:val="sr-Cyrl-CS"/>
        </w:rPr>
        <w:t>План јавних набавки за Специјалну болницу за рехабилитацију „Гамзиград“ објавњен је на нашој интернет страници.</w:t>
      </w:r>
    </w:p>
    <w:p w:rsidR="000017B3" w:rsidRPr="0099612C" w:rsidRDefault="0045317B" w:rsidP="000017B3">
      <w:pPr>
        <w:ind w:right="-36"/>
        <w:jc w:val="both"/>
        <w:rPr>
          <w:color w:val="000000"/>
        </w:rPr>
      </w:pPr>
      <w:r>
        <w:rPr>
          <w:color w:val="000000"/>
          <w:lang w:val="sr-Cyrl-CS"/>
        </w:rPr>
        <w:t xml:space="preserve"> </w:t>
      </w:r>
    </w:p>
    <w:p w:rsidR="005015F2" w:rsidRPr="00834396" w:rsidRDefault="004D5AB0" w:rsidP="002159B9">
      <w:pPr>
        <w:widowControl/>
        <w:suppressAutoHyphens w:val="0"/>
        <w:ind w:right="-36"/>
        <w:jc w:val="both"/>
        <w:rPr>
          <w:rFonts w:eastAsia="Times New Roman"/>
          <w:b/>
          <w:color w:val="000000"/>
          <w:kern w:val="0"/>
        </w:rPr>
      </w:pPr>
      <w:r w:rsidRPr="00834396">
        <w:rPr>
          <w:rFonts w:eastAsia="Times New Roman"/>
          <w:b/>
          <w:color w:val="000000"/>
          <w:kern w:val="0"/>
          <w:lang w:val="sr-Cyrl-CS"/>
        </w:rPr>
        <w:t>Н</w:t>
      </w:r>
      <w:r w:rsidR="002159B9" w:rsidRPr="00834396">
        <w:rPr>
          <w:rFonts w:eastAsia="Times New Roman"/>
          <w:b/>
          <w:color w:val="000000"/>
          <w:kern w:val="0"/>
          <w:lang w:val="sr-Cyrl-CS"/>
        </w:rPr>
        <w:t>апомена</w:t>
      </w:r>
      <w:r w:rsidRPr="00834396">
        <w:rPr>
          <w:rFonts w:eastAsia="Times New Roman"/>
          <w:b/>
          <w:color w:val="000000"/>
          <w:kern w:val="0"/>
          <w:lang w:val="sr-Cyrl-CS"/>
        </w:rPr>
        <w:t>:</w:t>
      </w:r>
    </w:p>
    <w:p w:rsidR="00834396" w:rsidRPr="00834396" w:rsidRDefault="004C796A" w:rsidP="00834396">
      <w:pPr>
        <w:jc w:val="both"/>
      </w:pPr>
      <w:r w:rsidRPr="00834396">
        <w:tab/>
      </w:r>
      <w:r w:rsidR="00834396" w:rsidRPr="00834396">
        <w:t xml:space="preserve">У складу са чл. 63. ст. 3. </w:t>
      </w:r>
      <w:r w:rsidR="00080A3F">
        <w:rPr>
          <w:lang w:val="sr-Cyrl-RS"/>
        </w:rPr>
        <w:t xml:space="preserve">ЗЈН </w:t>
      </w:r>
      <w:r w:rsidR="00834396" w:rsidRPr="00834396">
        <w:t>наручилац доставља одговор заинтересованим лицима и објављује га на Порталу јавних набавки и својој Интернет страници.</w:t>
      </w:r>
    </w:p>
    <w:p w:rsidR="008E54C7" w:rsidRPr="008E54C7" w:rsidRDefault="00834396" w:rsidP="00834396">
      <w:pPr>
        <w:jc w:val="both"/>
        <w:rPr>
          <w:lang w:val="sr-Cyrl-RS"/>
        </w:rPr>
      </w:pPr>
      <w:r w:rsidRPr="00834396">
        <w:tab/>
      </w:r>
      <w:r w:rsidRPr="008E54C7">
        <w:t>Урађене су измене и допуне конкурсне документације</w:t>
      </w:r>
      <w:r w:rsidR="008B4F2D">
        <w:rPr>
          <w:lang w:val="sr-Cyrl-RS"/>
        </w:rPr>
        <w:t xml:space="preserve"> </w:t>
      </w:r>
      <w:r w:rsidRPr="008E54C7">
        <w:t>у складу са чл. 63. ст. 5.</w:t>
      </w:r>
      <w:r w:rsidR="008E54C7" w:rsidRPr="008E54C7">
        <w:rPr>
          <w:lang w:val="sr-Cyrl-RS"/>
        </w:rPr>
        <w:t xml:space="preserve"> </w:t>
      </w:r>
      <w:r w:rsidR="00080A3F">
        <w:rPr>
          <w:lang w:val="sr-Cyrl-RS"/>
        </w:rPr>
        <w:t xml:space="preserve">ЗЈН </w:t>
      </w:r>
      <w:r w:rsidRPr="008E54C7">
        <w:t>објављене на Порталу јавних набавки и Интернет страници наручиоца</w:t>
      </w:r>
      <w:r w:rsidR="008E54C7" w:rsidRPr="008E54C7">
        <w:rPr>
          <w:lang w:val="sr-Cyrl-RS"/>
        </w:rPr>
        <w:t>.</w:t>
      </w:r>
    </w:p>
    <w:p w:rsidR="008E54C7" w:rsidRPr="00380120" w:rsidRDefault="008E54C7" w:rsidP="008E54C7">
      <w:pPr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color w:val="FF0000"/>
          <w:lang w:val="sr-Cyrl-RS"/>
        </w:rPr>
        <w:tab/>
      </w:r>
      <w:r w:rsidRPr="00380120">
        <w:rPr>
          <w:b/>
          <w:lang w:val="sr-Cyrl-RS"/>
        </w:rPr>
        <w:t xml:space="preserve">Измене у односу на претходну конкурсну документацију су извршене на странама  </w:t>
      </w:r>
      <w:r>
        <w:rPr>
          <w:b/>
          <w:lang w:val="sr-Cyrl-RS"/>
        </w:rPr>
        <w:t>13, 22</w:t>
      </w:r>
      <w:r w:rsidRPr="00380120">
        <w:rPr>
          <w:b/>
          <w:lang w:val="sr-Cyrl-RS"/>
        </w:rPr>
        <w:t xml:space="preserve"> и </w:t>
      </w:r>
      <w:r>
        <w:rPr>
          <w:b/>
          <w:lang w:val="sr-Cyrl-RS"/>
        </w:rPr>
        <w:t>27</w:t>
      </w:r>
      <w:r w:rsidRPr="00380120">
        <w:rPr>
          <w:b/>
          <w:lang w:val="sr-Cyrl-RS"/>
        </w:rPr>
        <w:t>.</w:t>
      </w:r>
    </w:p>
    <w:p w:rsidR="00834396" w:rsidRPr="00834396" w:rsidRDefault="00834396" w:rsidP="00834396">
      <w:pPr>
        <w:jc w:val="both"/>
      </w:pPr>
      <w:r w:rsidRPr="0099612C">
        <w:rPr>
          <w:color w:val="FF0000"/>
        </w:rPr>
        <w:t xml:space="preserve"> </w:t>
      </w:r>
    </w:p>
    <w:p w:rsidR="00834396" w:rsidRPr="00E63B64" w:rsidRDefault="00834396" w:rsidP="00834396">
      <w:pPr>
        <w:jc w:val="both"/>
      </w:pPr>
    </w:p>
    <w:p w:rsidR="00834396" w:rsidRPr="00834396" w:rsidRDefault="00834396" w:rsidP="0099612C">
      <w:pPr>
        <w:jc w:val="right"/>
      </w:pPr>
      <w:r w:rsidRPr="00834396">
        <w:t>Председник Комисије за јавн</w:t>
      </w:r>
      <w:r w:rsidR="00E8643C">
        <w:rPr>
          <w:lang w:val="sr-Cyrl-RS"/>
        </w:rPr>
        <w:t>у</w:t>
      </w:r>
      <w:r w:rsidRPr="00834396">
        <w:t xml:space="preserve"> набавк</w:t>
      </w:r>
      <w:r w:rsidR="00E8643C">
        <w:rPr>
          <w:lang w:val="sr-Cyrl-RS"/>
        </w:rPr>
        <w:t>у</w:t>
      </w:r>
      <w:r w:rsidRPr="00834396">
        <w:t>,</w:t>
      </w:r>
    </w:p>
    <w:p w:rsidR="00834396" w:rsidRPr="00834396" w:rsidRDefault="0099612C" w:rsidP="0099612C">
      <w:pPr>
        <w:ind w:left="5664" w:firstLine="708"/>
        <w:jc w:val="center"/>
      </w:pPr>
      <w:r>
        <w:t>Милош Ђукић</w:t>
      </w:r>
    </w:p>
    <w:sectPr w:rsidR="00834396" w:rsidRPr="00834396" w:rsidSect="001B487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0B82"/>
    <w:rsid w:val="000017B3"/>
    <w:rsid w:val="00020512"/>
    <w:rsid w:val="000515BA"/>
    <w:rsid w:val="00065A69"/>
    <w:rsid w:val="00080A3F"/>
    <w:rsid w:val="000C1F2F"/>
    <w:rsid w:val="000F2681"/>
    <w:rsid w:val="00134F34"/>
    <w:rsid w:val="001B4875"/>
    <w:rsid w:val="001C1D0C"/>
    <w:rsid w:val="002159B9"/>
    <w:rsid w:val="002262A1"/>
    <w:rsid w:val="002C47F1"/>
    <w:rsid w:val="002F7BD5"/>
    <w:rsid w:val="003314F1"/>
    <w:rsid w:val="00335213"/>
    <w:rsid w:val="003A5CB4"/>
    <w:rsid w:val="0045317B"/>
    <w:rsid w:val="004820E4"/>
    <w:rsid w:val="004C796A"/>
    <w:rsid w:val="004D5AB0"/>
    <w:rsid w:val="004F509B"/>
    <w:rsid w:val="005015F2"/>
    <w:rsid w:val="00503A59"/>
    <w:rsid w:val="0052256A"/>
    <w:rsid w:val="005676CA"/>
    <w:rsid w:val="00590661"/>
    <w:rsid w:val="00620B82"/>
    <w:rsid w:val="00621A43"/>
    <w:rsid w:val="00666788"/>
    <w:rsid w:val="00667501"/>
    <w:rsid w:val="006E24E2"/>
    <w:rsid w:val="006F40E1"/>
    <w:rsid w:val="00717C46"/>
    <w:rsid w:val="00735B68"/>
    <w:rsid w:val="00791E48"/>
    <w:rsid w:val="00834396"/>
    <w:rsid w:val="00852D99"/>
    <w:rsid w:val="0086501B"/>
    <w:rsid w:val="00875B1E"/>
    <w:rsid w:val="0089264B"/>
    <w:rsid w:val="008B4F2D"/>
    <w:rsid w:val="008D3C42"/>
    <w:rsid w:val="008E54C7"/>
    <w:rsid w:val="00960C2A"/>
    <w:rsid w:val="0099612C"/>
    <w:rsid w:val="009A1F9D"/>
    <w:rsid w:val="009E4191"/>
    <w:rsid w:val="009F3477"/>
    <w:rsid w:val="00A61768"/>
    <w:rsid w:val="00AC5CAC"/>
    <w:rsid w:val="00AD2CED"/>
    <w:rsid w:val="00AF4684"/>
    <w:rsid w:val="00B4118E"/>
    <w:rsid w:val="00B41475"/>
    <w:rsid w:val="00B41617"/>
    <w:rsid w:val="00BC0925"/>
    <w:rsid w:val="00BD7951"/>
    <w:rsid w:val="00BE563C"/>
    <w:rsid w:val="00C821EE"/>
    <w:rsid w:val="00CA3743"/>
    <w:rsid w:val="00CF7979"/>
    <w:rsid w:val="00D01787"/>
    <w:rsid w:val="00D373BB"/>
    <w:rsid w:val="00D57035"/>
    <w:rsid w:val="00E02708"/>
    <w:rsid w:val="00E45FED"/>
    <w:rsid w:val="00E63B64"/>
    <w:rsid w:val="00E8643C"/>
    <w:rsid w:val="00E91F81"/>
    <w:rsid w:val="00E9582B"/>
    <w:rsid w:val="00EC15A7"/>
    <w:rsid w:val="00EC4B75"/>
    <w:rsid w:val="00ED6824"/>
    <w:rsid w:val="00EE786B"/>
    <w:rsid w:val="00F03F63"/>
    <w:rsid w:val="00F24E85"/>
    <w:rsid w:val="00F41DF3"/>
    <w:rsid w:val="00F748E8"/>
    <w:rsid w:val="00F97C7C"/>
    <w:rsid w:val="00FE6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VeoblikovaniHTML">
    <w:name w:val="HTML Preformatted"/>
    <w:basedOn w:val="Normal"/>
    <w:link w:val="VeoblikovaniHTMLChar"/>
    <w:uiPriority w:val="99"/>
    <w:unhideWhenUsed/>
    <w:rsid w:val="00B416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kern w:val="0"/>
      <w:sz w:val="20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rsid w:val="00B41617"/>
    <w:rPr>
      <w:rFonts w:ascii="Courier New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VeoblikovaniHTML">
    <w:name w:val="HTML Preformatted"/>
    <w:basedOn w:val="Normal"/>
    <w:link w:val="VeoblikovaniHTMLChar"/>
    <w:uiPriority w:val="99"/>
    <w:unhideWhenUsed/>
    <w:rsid w:val="00B416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kern w:val="0"/>
      <w:sz w:val="20"/>
      <w:szCs w:val="20"/>
      <w:lang w:val="sr-Latn-RS" w:eastAsia="sr-Latn-RS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rsid w:val="00B41617"/>
    <w:rPr>
      <w:rFonts w:ascii="Courier New" w:hAnsi="Courier New" w:cs="Courier New"/>
      <w:color w:val="000000"/>
      <w:sz w:val="20"/>
      <w:szCs w:val="20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BF79AD8CD6F47BA6F6D4E8068776C" ma:contentTypeVersion="0" ma:contentTypeDescription="Create a new document." ma:contentTypeScope="" ma:versionID="58ae738e2e0f9c7e5b9b1815e3aa8e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3FE52-98D0-4A58-8C41-CA17C8C7148A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771553-5F49-4F1C-81C3-910E3EF1F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F98E696-D331-4A03-A2D9-88305314FC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328CBF-BE82-43D5-AF2E-824DB296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Specijalna bolnica za rehabilitaciju GAMZIGRAD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Milovanović</dc:creator>
  <cp:lastModifiedBy>Goran Milovanović</cp:lastModifiedBy>
  <cp:revision>20</cp:revision>
  <cp:lastPrinted>2016-08-26T07:46:00Z</cp:lastPrinted>
  <dcterms:created xsi:type="dcterms:W3CDTF">2015-03-25T08:27:00Z</dcterms:created>
  <dcterms:modified xsi:type="dcterms:W3CDTF">2016-08-26T07:56:00Z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0x010100063BF79AD8CD6F47BA6F6D4E8068776C</vt:lpwstr>
  </property>
</Properties>
</file>